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66E1" w:rsidRPr="003866E1" w:rsidRDefault="003866E1" w:rsidP="003866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t-BR"/>
        </w:rPr>
      </w:pPr>
      <w:bookmarkStart w:id="0" w:name="_GoBack"/>
      <w:r w:rsidRPr="003866E1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 xml:space="preserve">PORTARIA </w:t>
      </w:r>
      <w:proofErr w:type="gramStart"/>
      <w:r w:rsidRPr="003866E1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Nº  152</w:t>
      </w:r>
      <w:proofErr w:type="gramEnd"/>
      <w:r w:rsidRPr="003866E1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/2013/CCAD/CADQV/SGP.</w:t>
      </w:r>
    </w:p>
    <w:p w:rsidR="003866E1" w:rsidRPr="003866E1" w:rsidRDefault="003866E1" w:rsidP="003866E1">
      <w:pPr>
        <w:spacing w:after="0" w:line="240" w:lineRule="auto"/>
        <w:ind w:firstLine="33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3866E1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O SECRETÁRIO DE ESTADO DE SAÚDE</w:t>
      </w:r>
      <w:r w:rsidRPr="003866E1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, no uso de suas atribuições legais, e</w:t>
      </w:r>
    </w:p>
    <w:p w:rsidR="003866E1" w:rsidRPr="003866E1" w:rsidRDefault="003866E1" w:rsidP="003866E1">
      <w:pPr>
        <w:spacing w:after="0" w:line="240" w:lineRule="auto"/>
        <w:ind w:firstLine="33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3866E1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CONSIDERANDO o disposto na Lei Complementar nº 441 de 24 de outubro de 2011 e no Decreto nº 3006 de 05 de maio de 2004.</w:t>
      </w:r>
    </w:p>
    <w:p w:rsidR="003866E1" w:rsidRPr="003866E1" w:rsidRDefault="003866E1" w:rsidP="003866E1">
      <w:pPr>
        <w:spacing w:after="0" w:line="240" w:lineRule="auto"/>
        <w:ind w:firstLine="330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t-BR"/>
        </w:rPr>
      </w:pPr>
      <w:r w:rsidRPr="003866E1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R E S O L V E:</w:t>
      </w:r>
    </w:p>
    <w:p w:rsidR="003866E1" w:rsidRPr="003866E1" w:rsidRDefault="003866E1" w:rsidP="003866E1">
      <w:pPr>
        <w:spacing w:after="0" w:line="240" w:lineRule="auto"/>
        <w:ind w:firstLine="33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3866E1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 xml:space="preserve">Art. 1º </w:t>
      </w:r>
      <w:r w:rsidRPr="003866E1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Homologar as Avaliações de Desempenho dos Servidores da Secretaria de Estado de Saúde referente ao ano de 2012, conforme planilhas anexas a esta portaria, nos termos do Art. 9º do Decreto nº 3.006 de 05 de maio de 2004.</w:t>
      </w:r>
    </w:p>
    <w:p w:rsidR="003866E1" w:rsidRPr="003866E1" w:rsidRDefault="003866E1" w:rsidP="003866E1">
      <w:pPr>
        <w:spacing w:after="0" w:line="240" w:lineRule="auto"/>
        <w:ind w:firstLine="33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3866E1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Art.</w:t>
      </w:r>
      <w:r w:rsidRPr="003866E1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2º Esta portaria entra em vigor na data de sua publicação.</w:t>
      </w:r>
    </w:p>
    <w:p w:rsidR="003866E1" w:rsidRPr="003866E1" w:rsidRDefault="003866E1" w:rsidP="003866E1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:rsidR="003866E1" w:rsidRPr="003866E1" w:rsidRDefault="003866E1" w:rsidP="003866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3866E1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P.T.N.S. SERV. SAÚDE DO SUS</w:t>
      </w:r>
    </w:p>
    <w:tbl>
      <w:tblPr>
        <w:tblW w:w="5325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8"/>
        <w:gridCol w:w="314"/>
        <w:gridCol w:w="3153"/>
        <w:gridCol w:w="560"/>
      </w:tblGrid>
      <w:tr w:rsidR="003866E1" w:rsidRPr="003866E1" w:rsidTr="003866E1">
        <w:tc>
          <w:tcPr>
            <w:tcW w:w="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866E1" w:rsidRPr="003866E1" w:rsidRDefault="003866E1" w:rsidP="0038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386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19976</w:t>
            </w:r>
          </w:p>
        </w:tc>
        <w:tc>
          <w:tcPr>
            <w:tcW w:w="45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:rsidR="003866E1" w:rsidRPr="003866E1" w:rsidRDefault="003866E1" w:rsidP="0038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386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425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:rsidR="003866E1" w:rsidRPr="003866E1" w:rsidRDefault="003866E1" w:rsidP="0038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386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Natanael Matos Nascimento</w:t>
            </w:r>
          </w:p>
        </w:tc>
        <w:tc>
          <w:tcPr>
            <w:tcW w:w="90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:rsidR="003866E1" w:rsidRPr="003866E1" w:rsidRDefault="003866E1" w:rsidP="0038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386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3866E1" w:rsidRPr="003866E1" w:rsidTr="003866E1">
        <w:tc>
          <w:tcPr>
            <w:tcW w:w="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866E1" w:rsidRPr="003866E1" w:rsidRDefault="003866E1" w:rsidP="0038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386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33179</w:t>
            </w:r>
          </w:p>
        </w:tc>
        <w:tc>
          <w:tcPr>
            <w:tcW w:w="45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:rsidR="003866E1" w:rsidRPr="003866E1" w:rsidRDefault="003866E1" w:rsidP="0038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386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425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:rsidR="003866E1" w:rsidRPr="003866E1" w:rsidRDefault="003866E1" w:rsidP="0038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386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Alba Valeria Gomes de Melo Via</w:t>
            </w:r>
          </w:p>
        </w:tc>
        <w:tc>
          <w:tcPr>
            <w:tcW w:w="90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:rsidR="003866E1" w:rsidRPr="003866E1" w:rsidRDefault="003866E1" w:rsidP="0038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386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</w:tbl>
    <w:p w:rsidR="003866E1" w:rsidRPr="003866E1" w:rsidRDefault="003866E1" w:rsidP="003866E1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3866E1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                       </w:t>
      </w:r>
    </w:p>
    <w:p w:rsidR="003866E1" w:rsidRPr="003866E1" w:rsidRDefault="003866E1" w:rsidP="003866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3866E1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Registra. Publica e Cumpra-Se.</w:t>
      </w:r>
    </w:p>
    <w:p w:rsidR="003866E1" w:rsidRPr="003866E1" w:rsidRDefault="003866E1" w:rsidP="003866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3866E1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 Cuiabá-MT. </w:t>
      </w:r>
      <w:proofErr w:type="gramStart"/>
      <w:r w:rsidRPr="003866E1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25  de</w:t>
      </w:r>
      <w:proofErr w:type="gramEnd"/>
      <w:r w:rsidRPr="003866E1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Setembro de  2013.</w:t>
      </w:r>
    </w:p>
    <w:p w:rsidR="003866E1" w:rsidRPr="003866E1" w:rsidRDefault="003866E1" w:rsidP="003866E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:rsidR="003866E1" w:rsidRPr="003866E1" w:rsidRDefault="003866E1" w:rsidP="003866E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3866E1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(Original Assinado)</w:t>
      </w:r>
    </w:p>
    <w:p w:rsidR="003866E1" w:rsidRPr="003866E1" w:rsidRDefault="003866E1" w:rsidP="003866E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3866E1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Jorge Luiz de Arruda</w:t>
      </w:r>
    </w:p>
    <w:p w:rsidR="003866E1" w:rsidRPr="003866E1" w:rsidRDefault="003866E1" w:rsidP="003866E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3866E1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Presidente da Comissão Central de Avaliação de Desempenho – CCAD</w:t>
      </w:r>
    </w:p>
    <w:p w:rsidR="003866E1" w:rsidRPr="003866E1" w:rsidRDefault="003866E1" w:rsidP="003866E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3866E1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(Original Assinado)</w:t>
      </w:r>
    </w:p>
    <w:p w:rsidR="003866E1" w:rsidRPr="003866E1" w:rsidRDefault="003866E1" w:rsidP="003866E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3866E1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Mauri Rodrigues de Lima</w:t>
      </w:r>
    </w:p>
    <w:p w:rsidR="003866E1" w:rsidRPr="003866E1" w:rsidRDefault="003866E1" w:rsidP="003866E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3866E1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Secretário de Estado de Saúde</w:t>
      </w:r>
    </w:p>
    <w:bookmarkEnd w:id="0"/>
    <w:p w:rsidR="005A0CA6" w:rsidRPr="003866E1" w:rsidRDefault="005A0CA6">
      <w:pPr>
        <w:rPr>
          <w:sz w:val="20"/>
          <w:szCs w:val="20"/>
        </w:rPr>
      </w:pPr>
    </w:p>
    <w:sectPr w:rsidR="005A0CA6" w:rsidRPr="003866E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6E1"/>
    <w:rsid w:val="003866E1"/>
    <w:rsid w:val="005A0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9E890"/>
  <w15:chartTrackingRefBased/>
  <w15:docId w15:val="{D220DDE6-3786-4FA1-83FF-96F70B6CC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866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63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144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Karoline da Silva Ferreira</dc:creator>
  <cp:keywords/>
  <dc:description/>
  <cp:lastModifiedBy>Joyce Karoline da Silva Ferreira</cp:lastModifiedBy>
  <cp:revision>1</cp:revision>
  <dcterms:created xsi:type="dcterms:W3CDTF">2017-09-27T19:19:00Z</dcterms:created>
  <dcterms:modified xsi:type="dcterms:W3CDTF">2017-09-27T19:24:00Z</dcterms:modified>
</cp:coreProperties>
</file>